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DC280E" w:rsidRPr="009C54AE" w:rsidRDefault="0085747A" w:rsidP="00DC280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BC12B8">
        <w:rPr>
          <w:rFonts w:ascii="Corbel" w:hAnsi="Corbel"/>
          <w:b/>
          <w:smallCaps/>
          <w:sz w:val="24"/>
          <w:szCs w:val="24"/>
        </w:rPr>
        <w:t xml:space="preserve">  2019/2024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BC12B8">
        <w:rPr>
          <w:rFonts w:ascii="Corbel" w:hAnsi="Corbel"/>
          <w:sz w:val="20"/>
          <w:szCs w:val="20"/>
        </w:rPr>
        <w:t xml:space="preserve">akademicki   </w:t>
      </w:r>
      <w:r w:rsidR="00BE6EC2">
        <w:rPr>
          <w:rFonts w:ascii="Corbel" w:hAnsi="Corbel"/>
          <w:sz w:val="20"/>
          <w:szCs w:val="20"/>
        </w:rPr>
        <w:t>2023</w:t>
      </w:r>
      <w:r w:rsidR="00567FF3">
        <w:rPr>
          <w:rFonts w:ascii="Corbel" w:hAnsi="Corbel"/>
          <w:sz w:val="20"/>
          <w:szCs w:val="20"/>
        </w:rPr>
        <w:t>/</w:t>
      </w:r>
      <w:r w:rsidR="00BE6EC2">
        <w:rPr>
          <w:rFonts w:ascii="Corbel" w:hAnsi="Corbel"/>
          <w:sz w:val="20"/>
          <w:szCs w:val="20"/>
        </w:rPr>
        <w:t>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110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Organizacja środowiska eduk</w:t>
            </w:r>
            <w:r w:rsidR="00567FF3">
              <w:rPr>
                <w:rFonts w:ascii="Corbel" w:hAnsi="Corbel"/>
                <w:b w:val="0"/>
                <w:sz w:val="24"/>
                <w:szCs w:val="24"/>
              </w:rPr>
              <w:t>acyjnego w przedszkolu i szkole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F0AC3" w:rsidP="00567F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F0A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B10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567FF3">
              <w:rPr>
                <w:rFonts w:ascii="Corbel" w:hAnsi="Corbel"/>
                <w:b w:val="0"/>
                <w:sz w:val="24"/>
                <w:szCs w:val="24"/>
              </w:rPr>
              <w:t>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24664" w:rsidP="00567F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567FF3">
              <w:rPr>
                <w:rFonts w:ascii="Corbel" w:hAnsi="Corbel"/>
                <w:b w:val="0"/>
                <w:sz w:val="24"/>
                <w:szCs w:val="24"/>
              </w:rPr>
              <w:t>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246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246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67F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 rok,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9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D77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7B2533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67F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2466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246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Kiełb Małgorzata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67F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40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40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40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03404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- z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Default="00E22FBC" w:rsidP="00567FF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034040">
        <w:rPr>
          <w:rFonts w:ascii="Corbel" w:hAnsi="Corbel"/>
          <w:smallCaps w:val="0"/>
          <w:szCs w:val="24"/>
        </w:rPr>
        <w:t xml:space="preserve"> </w:t>
      </w:r>
      <w:r w:rsidR="00034040">
        <w:rPr>
          <w:rFonts w:ascii="Corbel" w:hAnsi="Corbel"/>
          <w:smallCaps w:val="0"/>
          <w:szCs w:val="24"/>
        </w:rPr>
        <w:br/>
        <w:t>- egzamin</w:t>
      </w:r>
    </w:p>
    <w:p w:rsidR="00567FF3" w:rsidRPr="00567FF3" w:rsidRDefault="00567FF3" w:rsidP="00567FF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4492E" w:rsidP="00E60E0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ogólną w zakresie </w:t>
            </w:r>
            <w:r w:rsidR="00325E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pedagogiki, psychologii ogólnej i rozwojowej.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292F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instytucją przedszkola/szkoły jako bezpiecznej, inspirującej, stymulującej i motywującej przestrzeni sprzyjającej uczeniu się dzieci /uczniów.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92FC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9937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Zapoznanie studentów ze specyfiką</w:t>
            </w:r>
            <w:r w:rsidR="00292FCB">
              <w:rPr>
                <w:rFonts w:ascii="Corbel" w:hAnsi="Corbel"/>
                <w:b w:val="0"/>
                <w:sz w:val="24"/>
                <w:szCs w:val="24"/>
              </w:rPr>
              <w:t xml:space="preserve"> pracy z grupą przedszkolną i uczniami edukacji wczesnoszkolnej.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92F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292F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Ukazanie istoty i potrzeby współpracy ze środowiskiem rodzinnym oraz innymi podmiotami w celu zapewnienia optymalnych warun</w:t>
            </w:r>
            <w:r w:rsidR="0010548F">
              <w:rPr>
                <w:rFonts w:ascii="Corbel" w:hAnsi="Corbel"/>
                <w:b w:val="0"/>
                <w:sz w:val="24"/>
                <w:szCs w:val="24"/>
              </w:rPr>
              <w:t>ków rozwoju dzieci w przedszkolu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w szkole.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86"/>
      </w:tblGrid>
      <w:tr w:rsidR="0085747A" w:rsidRPr="009C54AE" w:rsidTr="0062261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62261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5447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funkcje, zdania placówki przedszkolnej i szkoły w klasach 1-3.</w:t>
            </w:r>
          </w:p>
        </w:tc>
        <w:tc>
          <w:tcPr>
            <w:tcW w:w="1986" w:type="dxa"/>
          </w:tcPr>
          <w:p w:rsidR="0085747A" w:rsidRPr="009C54AE" w:rsidRDefault="00ED77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54477F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62261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1763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B552D7">
              <w:rPr>
                <w:rFonts w:ascii="Corbel" w:hAnsi="Corbel"/>
                <w:b w:val="0"/>
                <w:smallCaps w:val="0"/>
                <w:szCs w:val="24"/>
              </w:rPr>
              <w:t xml:space="preserve"> przestrzeń edukacyjną dziecka w przedszkolu i klasie szkolnej</w:t>
            </w:r>
          </w:p>
        </w:tc>
        <w:tc>
          <w:tcPr>
            <w:tcW w:w="1986" w:type="dxa"/>
          </w:tcPr>
          <w:p w:rsidR="0085747A" w:rsidRPr="009C54AE" w:rsidRDefault="00ED77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C250C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9C54AE" w:rsidTr="00622618">
        <w:tc>
          <w:tcPr>
            <w:tcW w:w="1701" w:type="dxa"/>
          </w:tcPr>
          <w:p w:rsidR="0085747A" w:rsidRPr="009C54AE" w:rsidRDefault="006226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807B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wartościowe indywidualnie i społecznie zachowania i postawy  dzieci lub uczniów</w:t>
            </w:r>
          </w:p>
        </w:tc>
        <w:tc>
          <w:tcPr>
            <w:tcW w:w="1986" w:type="dxa"/>
          </w:tcPr>
          <w:p w:rsidR="0085747A" w:rsidRPr="009C54AE" w:rsidRDefault="00ED77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C250C5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622618" w:rsidTr="00622618">
        <w:tc>
          <w:tcPr>
            <w:tcW w:w="1701" w:type="dxa"/>
          </w:tcPr>
          <w:p w:rsidR="00622618" w:rsidRDefault="006226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22618" w:rsidRPr="00162F74" w:rsidRDefault="003877F1" w:rsidP="00162F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2F74">
              <w:rPr>
                <w:rFonts w:ascii="Corbel" w:hAnsi="Corbel"/>
                <w:sz w:val="24"/>
                <w:szCs w:val="24"/>
              </w:rPr>
              <w:t>Zaproponuje innowacyjne działania sprzyjające rozwojowi placówki przedszkolnej i szkoły</w:t>
            </w:r>
          </w:p>
        </w:tc>
        <w:tc>
          <w:tcPr>
            <w:tcW w:w="1986" w:type="dxa"/>
          </w:tcPr>
          <w:p w:rsidR="00622618" w:rsidRDefault="00ED77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C250C5">
              <w:rPr>
                <w:rFonts w:ascii="Corbel" w:hAnsi="Corbel"/>
                <w:b w:val="0"/>
                <w:szCs w:val="24"/>
              </w:rPr>
              <w:t>08</w:t>
            </w:r>
          </w:p>
        </w:tc>
      </w:tr>
    </w:tbl>
    <w:p w:rsidR="00567FF3" w:rsidRDefault="00567FF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</w:t>
      </w:r>
      <w:r w:rsidR="001D7B54" w:rsidRPr="001E501D">
        <w:rPr>
          <w:rFonts w:ascii="Corbel" w:hAnsi="Corbel"/>
          <w:sz w:val="24"/>
          <w:szCs w:val="24"/>
        </w:rPr>
        <w:t>programowe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567FF3" w:rsidRPr="009C54AE" w:rsidRDefault="00567FF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567FF3" w:rsidRDefault="0085747A" w:rsidP="00567FF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83"/>
      </w:tblGrid>
      <w:tr w:rsidR="0085747A" w:rsidRPr="009C54AE" w:rsidTr="001635ED">
        <w:tc>
          <w:tcPr>
            <w:tcW w:w="9778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635ED">
        <w:tc>
          <w:tcPr>
            <w:tcW w:w="9778" w:type="dxa"/>
          </w:tcPr>
          <w:p w:rsidR="0085747A" w:rsidRPr="009C54AE" w:rsidRDefault="001E50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przedszkola i szkoły jako instytucji promujących rozwój.</w:t>
            </w:r>
          </w:p>
        </w:tc>
      </w:tr>
      <w:tr w:rsidR="0085747A" w:rsidRPr="009C54AE" w:rsidTr="001635ED">
        <w:tc>
          <w:tcPr>
            <w:tcW w:w="9778" w:type="dxa"/>
          </w:tcPr>
          <w:p w:rsidR="0085747A" w:rsidRPr="009C54AE" w:rsidRDefault="001E50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Gotowość przedszkola/szkoły na przyjęcie dziecka.</w:t>
            </w:r>
          </w:p>
        </w:tc>
      </w:tr>
      <w:tr w:rsidR="0085747A" w:rsidRPr="009C54AE" w:rsidTr="001635ED">
        <w:tc>
          <w:tcPr>
            <w:tcW w:w="9778" w:type="dxa"/>
          </w:tcPr>
          <w:p w:rsidR="0085747A" w:rsidRPr="009C54AE" w:rsidRDefault="003E2DC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Nauka poprzez zabawę oraz inne formy aktywności w przedszkolu i w klasach 1-3.</w:t>
            </w:r>
          </w:p>
        </w:tc>
      </w:tr>
      <w:tr w:rsidR="001635ED" w:rsidTr="001635ED">
        <w:tc>
          <w:tcPr>
            <w:tcW w:w="9783" w:type="dxa"/>
          </w:tcPr>
          <w:p w:rsidR="001635ED" w:rsidRDefault="00877552" w:rsidP="009C54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 zadania nauczyciela w edukacji przedszkolnej i wczesnoszkolnej.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67FF3" w:rsidRDefault="0085747A" w:rsidP="00567FF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83"/>
      </w:tblGrid>
      <w:tr w:rsidR="0085747A" w:rsidRPr="009C54AE" w:rsidTr="00A0176C">
        <w:tc>
          <w:tcPr>
            <w:tcW w:w="9783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A0176C">
        <w:tc>
          <w:tcPr>
            <w:tcW w:w="9783" w:type="dxa"/>
          </w:tcPr>
          <w:p w:rsidR="0085747A" w:rsidRPr="009C54AE" w:rsidRDefault="007166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fizycznego </w:t>
            </w:r>
            <w:r w:rsidR="008B75B1">
              <w:rPr>
                <w:rFonts w:ascii="Corbel" w:hAnsi="Corbel"/>
                <w:sz w:val="24"/>
                <w:szCs w:val="24"/>
              </w:rPr>
              <w:t>środowiska uczenia się:</w:t>
            </w:r>
            <w:r w:rsidR="008B75B1">
              <w:rPr>
                <w:rFonts w:ascii="Corbel" w:hAnsi="Corbel"/>
                <w:sz w:val="24"/>
                <w:szCs w:val="24"/>
              </w:rPr>
              <w:br/>
              <w:t>- organizacja sali zbaw i klasy szkolnej dostosowane do indywidualnych możliwości dzieci</w:t>
            </w:r>
            <w:r w:rsidR="008B75B1">
              <w:rPr>
                <w:rFonts w:ascii="Corbel" w:hAnsi="Corbel"/>
                <w:sz w:val="24"/>
                <w:szCs w:val="24"/>
              </w:rPr>
              <w:br/>
              <w:t xml:space="preserve">   i celów ich edukacji</w:t>
            </w:r>
            <w:r w:rsidR="008B75B1">
              <w:rPr>
                <w:rFonts w:ascii="Corbel" w:hAnsi="Corbel"/>
                <w:sz w:val="24"/>
                <w:szCs w:val="24"/>
              </w:rPr>
              <w:br/>
              <w:t xml:space="preserve">- kąciki zabaw, kąciki tematyczne (np. związane z ważnym wydarzeniem, porą roku, elastyczne  </w:t>
            </w:r>
            <w:r w:rsidR="008B75B1">
              <w:rPr>
                <w:rFonts w:ascii="Corbel" w:hAnsi="Corbel"/>
                <w:sz w:val="24"/>
                <w:szCs w:val="24"/>
              </w:rPr>
              <w:br/>
              <w:t xml:space="preserve">   laboratorium) </w:t>
            </w:r>
            <w:r w:rsidR="00FC79CE">
              <w:rPr>
                <w:rFonts w:ascii="Corbel" w:hAnsi="Corbel"/>
                <w:sz w:val="24"/>
                <w:szCs w:val="24"/>
              </w:rPr>
              <w:br/>
              <w:t>- plac zabaw</w:t>
            </w:r>
            <w:r w:rsidR="00FC79CE">
              <w:rPr>
                <w:rFonts w:ascii="Corbel" w:hAnsi="Corbel"/>
                <w:sz w:val="24"/>
                <w:szCs w:val="24"/>
              </w:rPr>
              <w:br/>
              <w:t>- ogród</w:t>
            </w:r>
            <w:r w:rsidR="00FC79CE">
              <w:rPr>
                <w:rFonts w:ascii="Corbel" w:hAnsi="Corbel"/>
                <w:sz w:val="24"/>
                <w:szCs w:val="24"/>
              </w:rPr>
              <w:br/>
              <w:t>- pomoce dydaktyczne</w:t>
            </w:r>
          </w:p>
        </w:tc>
      </w:tr>
      <w:tr w:rsidR="0085747A" w:rsidRPr="009C54AE" w:rsidTr="00A0176C">
        <w:tc>
          <w:tcPr>
            <w:tcW w:w="9783" w:type="dxa"/>
          </w:tcPr>
          <w:p w:rsidR="0085747A" w:rsidRPr="009C54AE" w:rsidRDefault="00707B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społecznego środowiska uczenia się:</w:t>
            </w:r>
            <w:r>
              <w:rPr>
                <w:rFonts w:ascii="Corbel" w:hAnsi="Corbel"/>
                <w:sz w:val="24"/>
                <w:szCs w:val="24"/>
              </w:rPr>
              <w:br/>
              <w:t>- różnorodne formy organizacyjne( praca w grupach, praca indywidualna)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lastRenderedPageBreak/>
              <w:t>- relacje rówieśnicze</w:t>
            </w:r>
            <w:r>
              <w:rPr>
                <w:rFonts w:ascii="Corbel" w:hAnsi="Corbel"/>
                <w:sz w:val="24"/>
                <w:szCs w:val="24"/>
              </w:rPr>
              <w:br/>
              <w:t>- integracja grup</w:t>
            </w:r>
            <w:r>
              <w:rPr>
                <w:rFonts w:ascii="Corbel" w:hAnsi="Corbel"/>
                <w:sz w:val="24"/>
                <w:szCs w:val="24"/>
              </w:rPr>
              <w:br/>
              <w:t>- socjalizacja</w:t>
            </w:r>
          </w:p>
        </w:tc>
      </w:tr>
      <w:tr w:rsidR="00A0176C" w:rsidTr="00A0176C">
        <w:tc>
          <w:tcPr>
            <w:tcW w:w="9778" w:type="dxa"/>
          </w:tcPr>
          <w:p w:rsidR="00A0176C" w:rsidRPr="00E60E0D" w:rsidRDefault="008C3884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lastRenderedPageBreak/>
              <w:t>Nowoczesne technologie w edukacji przedszkolnej  (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tiK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A0176C" w:rsidTr="00A0176C">
        <w:tc>
          <w:tcPr>
            <w:tcW w:w="9778" w:type="dxa"/>
          </w:tcPr>
          <w:p w:rsidR="00A0176C" w:rsidRPr="00E60E0D" w:rsidRDefault="008C3884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Media w edukacji wczesnoszkolnej</w:t>
            </w:r>
          </w:p>
        </w:tc>
      </w:tr>
      <w:tr w:rsidR="00A0176C" w:rsidTr="00A0176C">
        <w:tc>
          <w:tcPr>
            <w:tcW w:w="9778" w:type="dxa"/>
          </w:tcPr>
          <w:p w:rsidR="00A0176C" w:rsidRPr="00E60E0D" w:rsidRDefault="008C3884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rodzice partnerem w organizowaniu środowiska edukacyjnego dzieci w przedszkolu i szkole, typy psychologiczne rodziców</w:t>
            </w:r>
          </w:p>
        </w:tc>
      </w:tr>
      <w:tr w:rsidR="00A0176C" w:rsidTr="00A0176C">
        <w:tc>
          <w:tcPr>
            <w:tcW w:w="9778" w:type="dxa"/>
          </w:tcPr>
          <w:p w:rsidR="00A0176C" w:rsidRPr="00E60E0D" w:rsidRDefault="008C3884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Współpraca z instytucjami wspomagającymi edukację dziecka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E60E0D" w:rsidRDefault="00E60E0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ćwiczenia,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90"/>
        <w:gridCol w:w="5528"/>
        <w:gridCol w:w="2270"/>
      </w:tblGrid>
      <w:tr w:rsidR="0085747A" w:rsidRPr="009C54AE" w:rsidTr="00414613">
        <w:tc>
          <w:tcPr>
            <w:tcW w:w="1990" w:type="dxa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A04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</w:t>
            </w:r>
            <w:r w:rsidR="00AA04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 ustny, egzamin pisemny)</w:t>
            </w:r>
          </w:p>
        </w:tc>
        <w:tc>
          <w:tcPr>
            <w:tcW w:w="2270" w:type="dxa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414613">
        <w:tc>
          <w:tcPr>
            <w:tcW w:w="199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E60E0D" w:rsidRDefault="00B005BA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414613" w:rsidRPr="00E60E0D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270" w:type="dxa"/>
          </w:tcPr>
          <w:p w:rsidR="0085747A" w:rsidRPr="00E60E0D" w:rsidRDefault="00B005BA" w:rsidP="00B005B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414613" w:rsidRPr="00E60E0D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85747A" w:rsidRPr="009C54AE" w:rsidTr="00414613">
        <w:tc>
          <w:tcPr>
            <w:tcW w:w="199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E60E0D" w:rsidRDefault="00414613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Aktywność , kolokwium, egzamin</w:t>
            </w:r>
          </w:p>
        </w:tc>
        <w:tc>
          <w:tcPr>
            <w:tcW w:w="2270" w:type="dxa"/>
          </w:tcPr>
          <w:p w:rsidR="0085747A" w:rsidRPr="00E60E0D" w:rsidRDefault="00414613" w:rsidP="00B005B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14613" w:rsidTr="00A012C4">
        <w:trPr>
          <w:trHeight w:val="325"/>
        </w:trPr>
        <w:tc>
          <w:tcPr>
            <w:tcW w:w="1990" w:type="dxa"/>
          </w:tcPr>
          <w:p w:rsidR="00414613" w:rsidRDefault="00A012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14613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528" w:type="dxa"/>
          </w:tcPr>
          <w:p w:rsidR="00414613" w:rsidRPr="00E60E0D" w:rsidRDefault="00414613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Aktywność, kolokwium, egzamin </w:t>
            </w:r>
          </w:p>
        </w:tc>
        <w:tc>
          <w:tcPr>
            <w:tcW w:w="2270" w:type="dxa"/>
          </w:tcPr>
          <w:p w:rsidR="00414613" w:rsidRPr="00E60E0D" w:rsidRDefault="00414613" w:rsidP="00B005B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14613" w:rsidTr="00414613">
        <w:tc>
          <w:tcPr>
            <w:tcW w:w="1990" w:type="dxa"/>
          </w:tcPr>
          <w:p w:rsidR="00414613" w:rsidRDefault="004146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012C4">
              <w:rPr>
                <w:rFonts w:ascii="Corbel" w:hAnsi="Corbel"/>
                <w:b w:val="0"/>
                <w:smallCaps w:val="0"/>
                <w:szCs w:val="24"/>
              </w:rPr>
              <w:t>K_04</w:t>
            </w:r>
          </w:p>
        </w:tc>
        <w:tc>
          <w:tcPr>
            <w:tcW w:w="5528" w:type="dxa"/>
          </w:tcPr>
          <w:p w:rsidR="00414613" w:rsidRDefault="00A012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Aktywność, kolokwium, egzamin </w:t>
            </w:r>
          </w:p>
        </w:tc>
        <w:tc>
          <w:tcPr>
            <w:tcW w:w="2270" w:type="dxa"/>
          </w:tcPr>
          <w:p w:rsidR="00414613" w:rsidRDefault="00A012C4" w:rsidP="00B005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414613" w:rsidRPr="00414613" w:rsidRDefault="0041461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23546C" w:rsidP="00B51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</w:t>
            </w:r>
            <w:r w:rsidR="00F167A4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pozytywna ocena z kolokwium i egzaminu ustnego.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947D3B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47D3B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23546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4617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46171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C54AE">
              <w:rPr>
                <w:rFonts w:ascii="Corbel" w:hAnsi="Corbel"/>
                <w:sz w:val="24"/>
                <w:szCs w:val="24"/>
              </w:rPr>
              <w:t>eg</w:t>
            </w:r>
            <w:r w:rsidR="00461718">
              <w:rPr>
                <w:rFonts w:ascii="Corbel" w:hAnsi="Corbel"/>
                <w:sz w:val="24"/>
                <w:szCs w:val="24"/>
              </w:rPr>
              <w:t xml:space="preserve">zaminu, </w:t>
            </w:r>
          </w:p>
        </w:tc>
        <w:tc>
          <w:tcPr>
            <w:tcW w:w="4677" w:type="dxa"/>
          </w:tcPr>
          <w:p w:rsidR="00A87845" w:rsidRDefault="00A87845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2261F0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261F0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45980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C54AE" w:rsidTr="00465676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528" w:type="dxa"/>
          </w:tcPr>
          <w:p w:rsidR="0085747A" w:rsidRPr="009C54AE" w:rsidRDefault="00B519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85747A" w:rsidRPr="009C54AE" w:rsidTr="00465676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9C54AE" w:rsidRDefault="00B519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85747A" w:rsidRPr="009C54AE" w:rsidTr="00B005BA">
        <w:trPr>
          <w:trHeight w:val="4460"/>
        </w:trPr>
        <w:tc>
          <w:tcPr>
            <w:tcW w:w="9072" w:type="dxa"/>
          </w:tcPr>
          <w:p w:rsidR="00E60E0D" w:rsidRDefault="0085747A" w:rsidP="00B0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005BA" w:rsidRDefault="00B005BA" w:rsidP="00B0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005BA" w:rsidRPr="00B005BA" w:rsidRDefault="00EE6048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Andrzejewska J., Elastyczna przestrzeń  do uczenia się dzieci. Lublin 2018</w:t>
            </w:r>
          </w:p>
          <w:p w:rsidR="00B005BA" w:rsidRPr="00B005BA" w:rsidRDefault="00EE6048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Morawska B., Edukacja wczesnoszkolna. Warszawa 2014</w:t>
            </w:r>
          </w:p>
          <w:p w:rsidR="00B005BA" w:rsidRPr="00B005BA" w:rsidRDefault="00EE6048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Molińska M, Ratajczyk A., Edukacja przedszkolna. Warszawa 2014</w:t>
            </w:r>
          </w:p>
          <w:p w:rsidR="00B005BA" w:rsidRDefault="00752BDD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Ostrach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Praca przedszkola wybrane zagadnienia teoretyczne, praktyczne i organizacyjne. </w:t>
            </w:r>
            <w:r w:rsidR="005F6040"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2016</w:t>
            </w:r>
          </w:p>
          <w:p w:rsidR="00B005BA" w:rsidRPr="00B005BA" w:rsidRDefault="00D22587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D, 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Pedagogika przedszkolna i wczesnoszkolna . Badania, opinie, inspiracje. Warszawa 2011</w:t>
            </w:r>
          </w:p>
          <w:p w:rsidR="00E60E0D" w:rsidRDefault="00E60E0D" w:rsidP="00B005BA">
            <w:pPr>
              <w:pStyle w:val="Akapitzlist1"/>
              <w:numPr>
                <w:ilvl w:val="0"/>
                <w:numId w:val="2"/>
              </w:numPr>
              <w:spacing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E60E0D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E60E0D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E60E0D" w:rsidRDefault="00E60E0D" w:rsidP="00B005BA">
            <w:pPr>
              <w:pStyle w:val="Akapitzlist1"/>
              <w:numPr>
                <w:ilvl w:val="0"/>
                <w:numId w:val="2"/>
              </w:numPr>
              <w:spacing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>-Pustkowska M.  (red.)</w:t>
            </w:r>
            <w:r w:rsidRPr="00B005BA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EE6048" w:rsidRPr="00B005BA" w:rsidRDefault="00E60E0D" w:rsidP="00B005BA">
            <w:pPr>
              <w:pStyle w:val="Akapitzlist1"/>
              <w:numPr>
                <w:ilvl w:val="0"/>
                <w:numId w:val="2"/>
              </w:numPr>
              <w:spacing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>. Nauczanie i uczenie się przyjazne mózgowi, Toruń 2013.</w:t>
            </w:r>
            <w:r w:rsidRPr="00B005BA">
              <w:rPr>
                <w:rFonts w:ascii="Corbel" w:hAnsi="Corbel"/>
                <w:sz w:val="24"/>
                <w:szCs w:val="24"/>
              </w:rPr>
              <w:br/>
            </w: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Karbowniczek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 xml:space="preserve"> J, Kwaśniewska M, Surma B.,</w:t>
            </w:r>
            <w:r w:rsidR="0032298A" w:rsidRPr="00B005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005BA">
              <w:rPr>
                <w:rFonts w:ascii="Corbel" w:hAnsi="Corbel"/>
                <w:sz w:val="24"/>
                <w:szCs w:val="24"/>
              </w:rPr>
              <w:t xml:space="preserve">Podstawy pedagogiki przedszkolnej z metodyką. Kraków 2012                              </w:t>
            </w:r>
          </w:p>
        </w:tc>
      </w:tr>
      <w:tr w:rsidR="00E60E0D" w:rsidRPr="009C54AE" w:rsidTr="00B005BA">
        <w:trPr>
          <w:trHeight w:val="2062"/>
        </w:trPr>
        <w:tc>
          <w:tcPr>
            <w:tcW w:w="9072" w:type="dxa"/>
          </w:tcPr>
          <w:p w:rsidR="00B005BA" w:rsidRDefault="00E60E0D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Mikler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>-Chwastek (red)., Obszary wychowania przedszkolnego. Warszawa 2016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>Edwards C.H., Dyscyplina i kierowanie klasą, PWN, Warszawa 2008.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 xml:space="preserve"> I, Nowak-Łojewska A., Wymiary edukacji zintegrowanej, Kraków 2008.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>Kwiatkowska H., Pedeutologia, WSiP, Warszawa 2008.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>Laska E. I., Piątek T., Wokół zintegrowanego kształcenia uczniów w młodszym wieku szkolnym, UR, Rzeszów 2005.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67FF3" w:rsidRDefault="00567F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67FF3" w:rsidRDefault="00567F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597" w:rsidRDefault="00A94597" w:rsidP="00C16ABF">
      <w:pPr>
        <w:spacing w:after="0" w:line="240" w:lineRule="auto"/>
      </w:pPr>
      <w:r>
        <w:separator/>
      </w:r>
    </w:p>
  </w:endnote>
  <w:endnote w:type="continuationSeparator" w:id="0">
    <w:p w:rsidR="00A94597" w:rsidRDefault="00A945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597" w:rsidRDefault="00A94597" w:rsidP="00C16ABF">
      <w:pPr>
        <w:spacing w:after="0" w:line="240" w:lineRule="auto"/>
      </w:pPr>
      <w:r>
        <w:separator/>
      </w:r>
    </w:p>
  </w:footnote>
  <w:footnote w:type="continuationSeparator" w:id="0">
    <w:p w:rsidR="00A94597" w:rsidRDefault="00A9459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806F0"/>
    <w:multiLevelType w:val="hybridMultilevel"/>
    <w:tmpl w:val="C0ECC6D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9F78E8"/>
    <w:multiLevelType w:val="hybridMultilevel"/>
    <w:tmpl w:val="14BA9A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24664"/>
    <w:rsid w:val="00034040"/>
    <w:rsid w:val="00034D0C"/>
    <w:rsid w:val="00042A51"/>
    <w:rsid w:val="00042D2E"/>
    <w:rsid w:val="0004492E"/>
    <w:rsid w:val="00044C82"/>
    <w:rsid w:val="00045980"/>
    <w:rsid w:val="00053621"/>
    <w:rsid w:val="00070ED6"/>
    <w:rsid w:val="000742DC"/>
    <w:rsid w:val="00084C12"/>
    <w:rsid w:val="0009462C"/>
    <w:rsid w:val="00094B12"/>
    <w:rsid w:val="00096C46"/>
    <w:rsid w:val="000A296F"/>
    <w:rsid w:val="000A2A28"/>
    <w:rsid w:val="000A41C6"/>
    <w:rsid w:val="000B1087"/>
    <w:rsid w:val="000B192D"/>
    <w:rsid w:val="000B28EE"/>
    <w:rsid w:val="000B3E37"/>
    <w:rsid w:val="000C4890"/>
    <w:rsid w:val="000D04B0"/>
    <w:rsid w:val="000D4BBE"/>
    <w:rsid w:val="000F022B"/>
    <w:rsid w:val="000F1C57"/>
    <w:rsid w:val="000F503B"/>
    <w:rsid w:val="000F5615"/>
    <w:rsid w:val="0010548F"/>
    <w:rsid w:val="00115D19"/>
    <w:rsid w:val="00124BFF"/>
    <w:rsid w:val="0012560E"/>
    <w:rsid w:val="00127108"/>
    <w:rsid w:val="00134B13"/>
    <w:rsid w:val="00146BC0"/>
    <w:rsid w:val="00153C41"/>
    <w:rsid w:val="00154381"/>
    <w:rsid w:val="00162F74"/>
    <w:rsid w:val="001635ED"/>
    <w:rsid w:val="001640A7"/>
    <w:rsid w:val="00164FA7"/>
    <w:rsid w:val="00166A03"/>
    <w:rsid w:val="001718A7"/>
    <w:rsid w:val="001737CF"/>
    <w:rsid w:val="00176083"/>
    <w:rsid w:val="001763B4"/>
    <w:rsid w:val="00192F37"/>
    <w:rsid w:val="001A70D2"/>
    <w:rsid w:val="001D657B"/>
    <w:rsid w:val="001D7B54"/>
    <w:rsid w:val="001E0209"/>
    <w:rsid w:val="001E501D"/>
    <w:rsid w:val="001E587C"/>
    <w:rsid w:val="001F2CA2"/>
    <w:rsid w:val="002144C0"/>
    <w:rsid w:val="0022477D"/>
    <w:rsid w:val="002261F0"/>
    <w:rsid w:val="002278A9"/>
    <w:rsid w:val="002336F9"/>
    <w:rsid w:val="0023546C"/>
    <w:rsid w:val="0024028F"/>
    <w:rsid w:val="00244ABC"/>
    <w:rsid w:val="00272DC7"/>
    <w:rsid w:val="00281FF2"/>
    <w:rsid w:val="002857DE"/>
    <w:rsid w:val="002914A8"/>
    <w:rsid w:val="00291567"/>
    <w:rsid w:val="00292FCB"/>
    <w:rsid w:val="002A22BF"/>
    <w:rsid w:val="002A2389"/>
    <w:rsid w:val="002A671D"/>
    <w:rsid w:val="002B4D55"/>
    <w:rsid w:val="002B5EA0"/>
    <w:rsid w:val="002B6119"/>
    <w:rsid w:val="002C1F06"/>
    <w:rsid w:val="002C1F47"/>
    <w:rsid w:val="002D3375"/>
    <w:rsid w:val="002D73D4"/>
    <w:rsid w:val="002E23ED"/>
    <w:rsid w:val="002E49AA"/>
    <w:rsid w:val="002F02A3"/>
    <w:rsid w:val="002F4ABE"/>
    <w:rsid w:val="003018BA"/>
    <w:rsid w:val="0030395F"/>
    <w:rsid w:val="00305C92"/>
    <w:rsid w:val="0031101D"/>
    <w:rsid w:val="003151C5"/>
    <w:rsid w:val="0032298A"/>
    <w:rsid w:val="00323DC3"/>
    <w:rsid w:val="00325EE7"/>
    <w:rsid w:val="003343CF"/>
    <w:rsid w:val="00346FE9"/>
    <w:rsid w:val="0034759A"/>
    <w:rsid w:val="003503F6"/>
    <w:rsid w:val="003530DD"/>
    <w:rsid w:val="00363F78"/>
    <w:rsid w:val="003877F1"/>
    <w:rsid w:val="003A0A5B"/>
    <w:rsid w:val="003A1176"/>
    <w:rsid w:val="003C0BAE"/>
    <w:rsid w:val="003D18A9"/>
    <w:rsid w:val="003D6CE2"/>
    <w:rsid w:val="003E1941"/>
    <w:rsid w:val="003E28E2"/>
    <w:rsid w:val="003E2DC6"/>
    <w:rsid w:val="003E2FE6"/>
    <w:rsid w:val="003E49D5"/>
    <w:rsid w:val="003F0AC3"/>
    <w:rsid w:val="003F38C0"/>
    <w:rsid w:val="00414613"/>
    <w:rsid w:val="00414E3C"/>
    <w:rsid w:val="0042244A"/>
    <w:rsid w:val="0042745A"/>
    <w:rsid w:val="00431D5C"/>
    <w:rsid w:val="004362C6"/>
    <w:rsid w:val="00437FA2"/>
    <w:rsid w:val="00442987"/>
    <w:rsid w:val="00445970"/>
    <w:rsid w:val="00461718"/>
    <w:rsid w:val="00461EFC"/>
    <w:rsid w:val="004652C2"/>
    <w:rsid w:val="00465676"/>
    <w:rsid w:val="004706D1"/>
    <w:rsid w:val="00471326"/>
    <w:rsid w:val="00474220"/>
    <w:rsid w:val="0047598D"/>
    <w:rsid w:val="004840FD"/>
    <w:rsid w:val="00490F7D"/>
    <w:rsid w:val="00491678"/>
    <w:rsid w:val="00495929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77F"/>
    <w:rsid w:val="00546C2F"/>
    <w:rsid w:val="0056696D"/>
    <w:rsid w:val="00567FF3"/>
    <w:rsid w:val="0059484D"/>
    <w:rsid w:val="005A0855"/>
    <w:rsid w:val="005A3196"/>
    <w:rsid w:val="005C080F"/>
    <w:rsid w:val="005C55E5"/>
    <w:rsid w:val="005C696A"/>
    <w:rsid w:val="005E6E85"/>
    <w:rsid w:val="005F31D2"/>
    <w:rsid w:val="005F6040"/>
    <w:rsid w:val="0061029B"/>
    <w:rsid w:val="00617230"/>
    <w:rsid w:val="00621CE1"/>
    <w:rsid w:val="00622618"/>
    <w:rsid w:val="00627FC9"/>
    <w:rsid w:val="00631757"/>
    <w:rsid w:val="0064559B"/>
    <w:rsid w:val="00645B51"/>
    <w:rsid w:val="00647FA8"/>
    <w:rsid w:val="00650C5F"/>
    <w:rsid w:val="00654934"/>
    <w:rsid w:val="00656EDD"/>
    <w:rsid w:val="006620D9"/>
    <w:rsid w:val="00671958"/>
    <w:rsid w:val="00675843"/>
    <w:rsid w:val="0069450D"/>
    <w:rsid w:val="00696477"/>
    <w:rsid w:val="006D050F"/>
    <w:rsid w:val="006D2D0E"/>
    <w:rsid w:val="006D33DE"/>
    <w:rsid w:val="006D6139"/>
    <w:rsid w:val="006D6232"/>
    <w:rsid w:val="006E5D65"/>
    <w:rsid w:val="006F1282"/>
    <w:rsid w:val="006F1FBC"/>
    <w:rsid w:val="006F31E2"/>
    <w:rsid w:val="00706544"/>
    <w:rsid w:val="007072BA"/>
    <w:rsid w:val="00707B24"/>
    <w:rsid w:val="0071620A"/>
    <w:rsid w:val="007166E9"/>
    <w:rsid w:val="00724677"/>
    <w:rsid w:val="00725459"/>
    <w:rsid w:val="007327BD"/>
    <w:rsid w:val="007329DC"/>
    <w:rsid w:val="00734608"/>
    <w:rsid w:val="00744CC6"/>
    <w:rsid w:val="00745302"/>
    <w:rsid w:val="007461D6"/>
    <w:rsid w:val="00746EC8"/>
    <w:rsid w:val="00752BDD"/>
    <w:rsid w:val="00763BF1"/>
    <w:rsid w:val="00766FD4"/>
    <w:rsid w:val="00771952"/>
    <w:rsid w:val="0078168C"/>
    <w:rsid w:val="00787C2A"/>
    <w:rsid w:val="00790E27"/>
    <w:rsid w:val="00792923"/>
    <w:rsid w:val="007A4022"/>
    <w:rsid w:val="007A6E6E"/>
    <w:rsid w:val="007B2533"/>
    <w:rsid w:val="007C1B04"/>
    <w:rsid w:val="007C3299"/>
    <w:rsid w:val="007C3BCC"/>
    <w:rsid w:val="007C4546"/>
    <w:rsid w:val="007D6E56"/>
    <w:rsid w:val="007E0BB0"/>
    <w:rsid w:val="007F4155"/>
    <w:rsid w:val="00807B88"/>
    <w:rsid w:val="0081554D"/>
    <w:rsid w:val="0081707E"/>
    <w:rsid w:val="008449B3"/>
    <w:rsid w:val="0085747A"/>
    <w:rsid w:val="00877552"/>
    <w:rsid w:val="00884922"/>
    <w:rsid w:val="00885F64"/>
    <w:rsid w:val="008917F9"/>
    <w:rsid w:val="008A45F7"/>
    <w:rsid w:val="008B4026"/>
    <w:rsid w:val="008B5638"/>
    <w:rsid w:val="008B75B1"/>
    <w:rsid w:val="008C0CC0"/>
    <w:rsid w:val="008C19A9"/>
    <w:rsid w:val="008C379D"/>
    <w:rsid w:val="008C3884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D3B"/>
    <w:rsid w:val="00950249"/>
    <w:rsid w:val="009508DF"/>
    <w:rsid w:val="00950DAC"/>
    <w:rsid w:val="00954A07"/>
    <w:rsid w:val="0099370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12C4"/>
    <w:rsid w:val="00A0176C"/>
    <w:rsid w:val="00A05FD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B2D"/>
    <w:rsid w:val="00A84C85"/>
    <w:rsid w:val="00A87845"/>
    <w:rsid w:val="00A94597"/>
    <w:rsid w:val="00A97DE1"/>
    <w:rsid w:val="00AA0491"/>
    <w:rsid w:val="00AA451D"/>
    <w:rsid w:val="00AB053C"/>
    <w:rsid w:val="00AB6DA7"/>
    <w:rsid w:val="00AD1146"/>
    <w:rsid w:val="00AD27D3"/>
    <w:rsid w:val="00AD66D6"/>
    <w:rsid w:val="00AE1160"/>
    <w:rsid w:val="00AE203C"/>
    <w:rsid w:val="00AE2E74"/>
    <w:rsid w:val="00AE3C6E"/>
    <w:rsid w:val="00AE5FCB"/>
    <w:rsid w:val="00AF2C1E"/>
    <w:rsid w:val="00B005BA"/>
    <w:rsid w:val="00B06142"/>
    <w:rsid w:val="00B135B1"/>
    <w:rsid w:val="00B3130B"/>
    <w:rsid w:val="00B40ADB"/>
    <w:rsid w:val="00B43B77"/>
    <w:rsid w:val="00B43E80"/>
    <w:rsid w:val="00B519FC"/>
    <w:rsid w:val="00B552D7"/>
    <w:rsid w:val="00B607DB"/>
    <w:rsid w:val="00B66529"/>
    <w:rsid w:val="00B75946"/>
    <w:rsid w:val="00B8056E"/>
    <w:rsid w:val="00B819C8"/>
    <w:rsid w:val="00B82308"/>
    <w:rsid w:val="00B90885"/>
    <w:rsid w:val="00BA4618"/>
    <w:rsid w:val="00BB520A"/>
    <w:rsid w:val="00BC12B8"/>
    <w:rsid w:val="00BD3869"/>
    <w:rsid w:val="00BD66E9"/>
    <w:rsid w:val="00BD6FF4"/>
    <w:rsid w:val="00BE6EC2"/>
    <w:rsid w:val="00BF2C41"/>
    <w:rsid w:val="00C058B4"/>
    <w:rsid w:val="00C05F44"/>
    <w:rsid w:val="00C131B5"/>
    <w:rsid w:val="00C16ABF"/>
    <w:rsid w:val="00C170AE"/>
    <w:rsid w:val="00C250C5"/>
    <w:rsid w:val="00C26CB7"/>
    <w:rsid w:val="00C324C1"/>
    <w:rsid w:val="00C36992"/>
    <w:rsid w:val="00C4105A"/>
    <w:rsid w:val="00C54B16"/>
    <w:rsid w:val="00C56036"/>
    <w:rsid w:val="00C61DC5"/>
    <w:rsid w:val="00C67E92"/>
    <w:rsid w:val="00C70A26"/>
    <w:rsid w:val="00C71597"/>
    <w:rsid w:val="00C766DF"/>
    <w:rsid w:val="00C94B98"/>
    <w:rsid w:val="00CA2B96"/>
    <w:rsid w:val="00CA5089"/>
    <w:rsid w:val="00CC13EB"/>
    <w:rsid w:val="00CD6897"/>
    <w:rsid w:val="00CE5BAC"/>
    <w:rsid w:val="00CF25BE"/>
    <w:rsid w:val="00CF78ED"/>
    <w:rsid w:val="00D02B25"/>
    <w:rsid w:val="00D02EBA"/>
    <w:rsid w:val="00D17C3C"/>
    <w:rsid w:val="00D22587"/>
    <w:rsid w:val="00D26B2C"/>
    <w:rsid w:val="00D352C9"/>
    <w:rsid w:val="00D425B2"/>
    <w:rsid w:val="00D428D6"/>
    <w:rsid w:val="00D552B2"/>
    <w:rsid w:val="00D608D1"/>
    <w:rsid w:val="00D74119"/>
    <w:rsid w:val="00D8075B"/>
    <w:rsid w:val="00D83F9D"/>
    <w:rsid w:val="00D8678B"/>
    <w:rsid w:val="00DA2114"/>
    <w:rsid w:val="00DC280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E0D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76B"/>
    <w:rsid w:val="00ED79F2"/>
    <w:rsid w:val="00EE32DE"/>
    <w:rsid w:val="00EE5457"/>
    <w:rsid w:val="00EE6048"/>
    <w:rsid w:val="00EF1675"/>
    <w:rsid w:val="00F070AB"/>
    <w:rsid w:val="00F1400B"/>
    <w:rsid w:val="00F15065"/>
    <w:rsid w:val="00F15CC4"/>
    <w:rsid w:val="00F167A4"/>
    <w:rsid w:val="00F17567"/>
    <w:rsid w:val="00F260C6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79CE"/>
    <w:rsid w:val="00FD503F"/>
    <w:rsid w:val="00FD62DD"/>
    <w:rsid w:val="00FD7589"/>
    <w:rsid w:val="00FE54C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950249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950249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8C599-9055-4428-B13C-3C6B9740B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908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2019-10-24T13:48:00Z</dcterms:created>
  <dcterms:modified xsi:type="dcterms:W3CDTF">2021-01-21T11:28:00Z</dcterms:modified>
</cp:coreProperties>
</file>